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DE7B9" w14:textId="2748CD4B" w:rsidR="007D2362" w:rsidRPr="00F62448" w:rsidRDefault="007D2362" w:rsidP="007D2362">
      <w:pPr>
        <w:jc w:val="center"/>
        <w:rPr>
          <w:b/>
          <w:bCs/>
          <w:sz w:val="28"/>
          <w:szCs w:val="28"/>
        </w:rPr>
      </w:pPr>
      <w:r w:rsidRPr="00F62448">
        <w:rPr>
          <w:b/>
          <w:bCs/>
          <w:sz w:val="28"/>
          <w:szCs w:val="28"/>
        </w:rPr>
        <w:t>202</w:t>
      </w:r>
      <w:r w:rsidR="003F7906">
        <w:rPr>
          <w:b/>
          <w:bCs/>
          <w:sz w:val="28"/>
          <w:szCs w:val="28"/>
        </w:rPr>
        <w:t>6</w:t>
      </w:r>
      <w:r w:rsidRPr="00F62448">
        <w:rPr>
          <w:b/>
          <w:bCs/>
          <w:sz w:val="28"/>
          <w:szCs w:val="28"/>
        </w:rPr>
        <w:t xml:space="preserve"> Endorsement Questionnaire for Multnomah County Commission</w:t>
      </w:r>
    </w:p>
    <w:p w14:paraId="78811B7E" w14:textId="77777777" w:rsidR="007D2362" w:rsidRDefault="007D2362"/>
    <w:p w14:paraId="53EF22EA" w14:textId="3B68A906" w:rsidR="007D2362" w:rsidRPr="007D2362" w:rsidRDefault="007D2362" w:rsidP="007D2362">
      <w:r w:rsidRPr="007D2362">
        <w:t xml:space="preserve">Thank you for taking the time to fill out </w:t>
      </w:r>
      <w:r>
        <w:t>United for Portland’s candidate questionnaire</w:t>
      </w:r>
      <w:r w:rsidRPr="007D2362">
        <w:t xml:space="preserve">. Any candidate seeking </w:t>
      </w:r>
      <w:r>
        <w:t>our</w:t>
      </w:r>
      <w:r w:rsidRPr="007D2362">
        <w:t xml:space="preserve"> endorsement </w:t>
      </w:r>
      <w:r>
        <w:t xml:space="preserve">or support </w:t>
      </w:r>
      <w:r w:rsidRPr="007D2362">
        <w:t xml:space="preserve">must fill out this questionnaire. Our Board of Directors will use the responses </w:t>
      </w:r>
      <w:r>
        <w:t xml:space="preserve">during our </w:t>
      </w:r>
      <w:r w:rsidRPr="007D2362">
        <w:t>decision</w:t>
      </w:r>
      <w:r>
        <w:t>-making process</w:t>
      </w:r>
      <w:r w:rsidRPr="007D2362">
        <w:t xml:space="preserve">. </w:t>
      </w:r>
    </w:p>
    <w:p w14:paraId="181B4334" w14:textId="77777777" w:rsidR="007D2362" w:rsidRPr="007D2362" w:rsidRDefault="007D2362" w:rsidP="007D2362"/>
    <w:p w14:paraId="68EDCD59" w14:textId="77777777" w:rsidR="007D2362" w:rsidRPr="007D2362" w:rsidRDefault="007D2362" w:rsidP="007D2362">
      <w:r w:rsidRPr="007D2362">
        <w:t>The endorsement process is conducted confidentially. All responses to questionnaires and any information given during an interview about issue positions or about specific campaign plans are held in confidence until after the election is over.</w:t>
      </w:r>
    </w:p>
    <w:p w14:paraId="05EBB6A9" w14:textId="77777777" w:rsidR="007D2362" w:rsidRPr="007D2362" w:rsidRDefault="007D2362" w:rsidP="007D2362"/>
    <w:p w14:paraId="3ECB3761" w14:textId="73B36C7E" w:rsidR="007D2362" w:rsidRPr="007D2362" w:rsidRDefault="007D2362" w:rsidP="007D2362">
      <w:pPr>
        <w:rPr>
          <w:b/>
        </w:rPr>
      </w:pPr>
      <w:r w:rsidRPr="007D2362">
        <w:rPr>
          <w:b/>
        </w:rPr>
        <w:t>Please return this questionnaire via email to</w:t>
      </w:r>
      <w:r>
        <w:rPr>
          <w:b/>
        </w:rPr>
        <w:t xml:space="preserve"> </w:t>
      </w:r>
      <w:hyperlink r:id="rId7" w:history="1">
        <w:r w:rsidRPr="0034389E">
          <w:rPr>
            <w:rStyle w:val="Hyperlink"/>
            <w:b/>
          </w:rPr>
          <w:t>doug@moorestrategicconsulting.com</w:t>
        </w:r>
      </w:hyperlink>
      <w:r>
        <w:rPr>
          <w:b/>
        </w:rPr>
        <w:t>.</w:t>
      </w:r>
      <w:r w:rsidRPr="007D2362">
        <w:rPr>
          <w:b/>
        </w:rPr>
        <w:t xml:space="preserve"> Please return it as a Microsoft Word document or as a PDF file</w:t>
      </w:r>
      <w:r w:rsidR="0083726D">
        <w:rPr>
          <w:b/>
        </w:rPr>
        <w:t xml:space="preserve"> by </w:t>
      </w:r>
      <w:r w:rsidR="003F7906">
        <w:rPr>
          <w:b/>
        </w:rPr>
        <w:t>August 15, 2026</w:t>
      </w:r>
      <w:r w:rsidRPr="007D2362">
        <w:rPr>
          <w:b/>
        </w:rPr>
        <w:t>.</w:t>
      </w:r>
    </w:p>
    <w:p w14:paraId="151850BE" w14:textId="77777777" w:rsidR="007D2362" w:rsidRPr="007D2362" w:rsidRDefault="007D2362" w:rsidP="007D2362"/>
    <w:p w14:paraId="60DE4DF5" w14:textId="3B185A47" w:rsidR="007D2362" w:rsidRPr="007D2362" w:rsidRDefault="007D2362" w:rsidP="007D2362">
      <w:r w:rsidRPr="007D2362">
        <w:t xml:space="preserve">Please be thorough with your answers, as you may not have a chance to </w:t>
      </w:r>
      <w:r w:rsidR="00F62448">
        <w:t xml:space="preserve">discuss </w:t>
      </w:r>
      <w:r w:rsidRPr="007D2362">
        <w:t xml:space="preserve">your answers during </w:t>
      </w:r>
      <w:r w:rsidR="00F62448">
        <w:t>an</w:t>
      </w:r>
      <w:r w:rsidRPr="007D2362">
        <w:t xml:space="preserve"> interview. All answers are considered of equal importance. </w:t>
      </w:r>
    </w:p>
    <w:p w14:paraId="4B618E0A" w14:textId="77777777" w:rsidR="007D2362" w:rsidRPr="007D2362" w:rsidRDefault="007D2362" w:rsidP="007D2362"/>
    <w:p w14:paraId="7892EDE5" w14:textId="304C2AB0" w:rsidR="007D2362" w:rsidRPr="007D2362" w:rsidRDefault="007D2362" w:rsidP="007D2362">
      <w:r w:rsidRPr="007D2362">
        <w:t xml:space="preserve">If you need further information about any of the items covered in the questionnaire, please give </w:t>
      </w:r>
      <w:r>
        <w:t xml:space="preserve">United for Portland Executive </w:t>
      </w:r>
      <w:r w:rsidRPr="007D2362">
        <w:t>Director</w:t>
      </w:r>
      <w:r>
        <w:t xml:space="preserve"> Doug Moore</w:t>
      </w:r>
      <w:r w:rsidRPr="007D2362">
        <w:t xml:space="preserve"> a call at 503-7</w:t>
      </w:r>
      <w:r>
        <w:t>29-5175</w:t>
      </w:r>
      <w:r w:rsidRPr="007D2362">
        <w:t xml:space="preserve"> or email</w:t>
      </w:r>
      <w:r>
        <w:t xml:space="preserve"> </w:t>
      </w:r>
      <w:hyperlink r:id="rId8" w:history="1">
        <w:r w:rsidRPr="00F62448">
          <w:rPr>
            <w:rStyle w:val="Hyperlink"/>
            <w:bCs/>
          </w:rPr>
          <w:t>doug@moorestrategicconsulting.com</w:t>
        </w:r>
      </w:hyperlink>
      <w:r w:rsidR="00F62448" w:rsidRPr="00F62448">
        <w:rPr>
          <w:bCs/>
        </w:rPr>
        <w:t>.</w:t>
      </w:r>
    </w:p>
    <w:tbl>
      <w:tblPr>
        <w:tblW w:w="0" w:type="auto"/>
        <w:tblLook w:val="0000" w:firstRow="0" w:lastRow="0" w:firstColumn="0" w:lastColumn="0" w:noHBand="0" w:noVBand="0"/>
      </w:tblPr>
      <w:tblGrid>
        <w:gridCol w:w="2628"/>
        <w:gridCol w:w="720"/>
        <w:gridCol w:w="6516"/>
      </w:tblGrid>
      <w:tr w:rsidR="007D2362" w:rsidRPr="007D2362" w14:paraId="439DBC93" w14:textId="77777777" w:rsidTr="00B26A8A">
        <w:trPr>
          <w:trHeight w:val="555"/>
        </w:trPr>
        <w:tc>
          <w:tcPr>
            <w:tcW w:w="2628" w:type="dxa"/>
            <w:vAlign w:val="center"/>
          </w:tcPr>
          <w:p w14:paraId="37BD6958" w14:textId="77777777" w:rsidR="007D2362" w:rsidRPr="007D2362" w:rsidRDefault="007D2362" w:rsidP="007D2362">
            <w:r w:rsidRPr="007D2362">
              <w:rPr>
                <w:b/>
              </w:rPr>
              <w:t>Candidate Name:</w:t>
            </w:r>
          </w:p>
        </w:tc>
        <w:tc>
          <w:tcPr>
            <w:tcW w:w="7236" w:type="dxa"/>
            <w:gridSpan w:val="2"/>
            <w:vAlign w:val="center"/>
          </w:tcPr>
          <w:p w14:paraId="787F383F" w14:textId="77777777" w:rsidR="007D2362" w:rsidRPr="007D2362" w:rsidRDefault="007D2362" w:rsidP="007D2362"/>
        </w:tc>
      </w:tr>
      <w:tr w:rsidR="007D2362" w:rsidRPr="007D2362" w14:paraId="1888CF31" w14:textId="77777777" w:rsidTr="00B26A8A">
        <w:trPr>
          <w:cantSplit/>
          <w:trHeight w:val="555"/>
        </w:trPr>
        <w:tc>
          <w:tcPr>
            <w:tcW w:w="3348" w:type="dxa"/>
            <w:gridSpan w:val="2"/>
            <w:vAlign w:val="center"/>
          </w:tcPr>
          <w:p w14:paraId="15583EA1" w14:textId="77777777" w:rsidR="007D2362" w:rsidRPr="007D2362" w:rsidRDefault="007D2362" w:rsidP="007D2362">
            <w:r w:rsidRPr="007D2362">
              <w:rPr>
                <w:b/>
              </w:rPr>
              <w:t>Campaign Contact:</w:t>
            </w:r>
          </w:p>
        </w:tc>
        <w:tc>
          <w:tcPr>
            <w:tcW w:w="6516" w:type="dxa"/>
            <w:vAlign w:val="center"/>
          </w:tcPr>
          <w:p w14:paraId="75675730" w14:textId="77777777" w:rsidR="007D2362" w:rsidRPr="007D2362" w:rsidRDefault="007D2362" w:rsidP="007D2362"/>
        </w:tc>
      </w:tr>
      <w:tr w:rsidR="007D2362" w:rsidRPr="007D2362" w14:paraId="200B3DCC" w14:textId="77777777" w:rsidTr="00B26A8A">
        <w:trPr>
          <w:gridAfter w:val="1"/>
          <w:wAfter w:w="6516" w:type="dxa"/>
          <w:trHeight w:val="555"/>
        </w:trPr>
        <w:tc>
          <w:tcPr>
            <w:tcW w:w="3348" w:type="dxa"/>
            <w:gridSpan w:val="2"/>
            <w:vAlign w:val="center"/>
          </w:tcPr>
          <w:p w14:paraId="53813CED" w14:textId="77777777" w:rsidR="007D2362" w:rsidRPr="007D2362" w:rsidRDefault="007D2362" w:rsidP="007D2362">
            <w:r w:rsidRPr="007D2362">
              <w:rPr>
                <w:b/>
              </w:rPr>
              <w:t xml:space="preserve">Phone # to schedule interview: </w:t>
            </w:r>
          </w:p>
        </w:tc>
      </w:tr>
      <w:tr w:rsidR="007D2362" w:rsidRPr="007D2362" w14:paraId="69F79305" w14:textId="77777777" w:rsidTr="00B26A8A">
        <w:trPr>
          <w:cantSplit/>
          <w:trHeight w:val="555"/>
        </w:trPr>
        <w:tc>
          <w:tcPr>
            <w:tcW w:w="2628" w:type="dxa"/>
            <w:vAlign w:val="center"/>
          </w:tcPr>
          <w:p w14:paraId="6A4E6B96" w14:textId="77777777" w:rsidR="007D2362" w:rsidRPr="007D2362" w:rsidRDefault="007D2362" w:rsidP="007D2362">
            <w:r w:rsidRPr="007D2362">
              <w:rPr>
                <w:b/>
              </w:rPr>
              <w:t>Email:</w:t>
            </w:r>
          </w:p>
        </w:tc>
        <w:tc>
          <w:tcPr>
            <w:tcW w:w="7236" w:type="dxa"/>
            <w:gridSpan w:val="2"/>
            <w:vAlign w:val="center"/>
          </w:tcPr>
          <w:p w14:paraId="5D824756" w14:textId="77777777" w:rsidR="007D2362" w:rsidRPr="007D2362" w:rsidRDefault="007D2362" w:rsidP="007D2362"/>
        </w:tc>
      </w:tr>
    </w:tbl>
    <w:p w14:paraId="59D00C6B" w14:textId="77777777" w:rsidR="007D2362" w:rsidRPr="007D2362" w:rsidRDefault="007D2362" w:rsidP="007D2362">
      <w:pPr>
        <w:rPr>
          <w:b/>
        </w:rPr>
      </w:pPr>
      <w:r w:rsidRPr="007D2362">
        <w:rPr>
          <w:b/>
        </w:rPr>
        <w:t xml:space="preserve">Candidate Signature:    (can be electronic or signed at interview).  </w:t>
      </w:r>
    </w:p>
    <w:p w14:paraId="74B5FB07" w14:textId="45518195" w:rsidR="007D2362" w:rsidRDefault="007D2362">
      <w:pPr>
        <w:pBdr>
          <w:bottom w:val="single" w:sz="6" w:space="1" w:color="auto"/>
        </w:pBdr>
      </w:pPr>
    </w:p>
    <w:p w14:paraId="3AE3C0F8" w14:textId="77777777" w:rsidR="00F62448" w:rsidRDefault="00F62448"/>
    <w:p w14:paraId="62D98574" w14:textId="77777777" w:rsidR="00F62448" w:rsidRDefault="00F62448"/>
    <w:p w14:paraId="463AB3C7" w14:textId="6CC1F450" w:rsidR="003F0036" w:rsidRDefault="003F0036" w:rsidP="003F0036">
      <w:pPr>
        <w:pStyle w:val="ListParagraph"/>
        <w:numPr>
          <w:ilvl w:val="0"/>
          <w:numId w:val="4"/>
        </w:numPr>
      </w:pPr>
      <w:r>
        <w:t>Do you want United for Portland’s endorsement and support?</w:t>
      </w:r>
    </w:p>
    <w:p w14:paraId="1917F0DF" w14:textId="77777777" w:rsidR="00001085" w:rsidRDefault="00001085" w:rsidP="00001085">
      <w:pPr>
        <w:pStyle w:val="ListParagraph"/>
      </w:pPr>
    </w:p>
    <w:p w14:paraId="560D3463" w14:textId="77777777" w:rsidR="003F0036" w:rsidRDefault="003F0036" w:rsidP="003F0036">
      <w:pPr>
        <w:pStyle w:val="ListParagraph"/>
        <w:numPr>
          <w:ilvl w:val="0"/>
          <w:numId w:val="4"/>
        </w:numPr>
      </w:pPr>
      <w:r>
        <w:t>For years, voters have identified homelessness as their number one priority, with DHM’s recent poll showing it remains as the number one concern for voters. This isn’t a new problem. Indeed, local and state governments have declared emergencies going back as far as 2016. Voters have also previously supported tax increases to address the problem. And yet, the problem remains – and continues to get worse. Why do you think the problem continues to get worse in Multnomah County? If elected, how will you effectively address voters’ number one priority?</w:t>
      </w:r>
    </w:p>
    <w:p w14:paraId="2D063A95" w14:textId="77777777" w:rsidR="00001085" w:rsidRDefault="00001085" w:rsidP="00001085">
      <w:pPr>
        <w:pStyle w:val="ListParagraph"/>
      </w:pPr>
    </w:p>
    <w:p w14:paraId="2AB425FE" w14:textId="5537BD50" w:rsidR="003F0036" w:rsidRDefault="003F0036" w:rsidP="003F0036">
      <w:pPr>
        <w:pStyle w:val="ListParagraph"/>
        <w:numPr>
          <w:ilvl w:val="0"/>
          <w:numId w:val="4"/>
        </w:numPr>
      </w:pPr>
      <w:r>
        <w:t xml:space="preserve">The Homeless Services Department has struggled to effectively address homelessness in Multnomah County, while having significant resources. In addition, the Multnomah County Auditor found serious difficulties with transparency and communication. Given voters’ lack of trust in local government, please describe your commitment to transparent governance and holding county government </w:t>
      </w:r>
      <w:r>
        <w:lastRenderedPageBreak/>
        <w:t xml:space="preserve">accountable. Further, please describe your approach both to overseeing this critical office, and ensuring it is effectively addressing the homelessness crisis in a timely, transparent manner. </w:t>
      </w:r>
    </w:p>
    <w:p w14:paraId="65FD949C" w14:textId="77777777" w:rsidR="00001085" w:rsidRDefault="00001085" w:rsidP="00001085">
      <w:pPr>
        <w:pStyle w:val="ListParagraph"/>
      </w:pPr>
    </w:p>
    <w:p w14:paraId="2D2AF7EA" w14:textId="77777777" w:rsidR="003F0036" w:rsidRDefault="003F0036" w:rsidP="003F0036">
      <w:pPr>
        <w:pStyle w:val="ListParagraph"/>
        <w:numPr>
          <w:ilvl w:val="0"/>
          <w:numId w:val="4"/>
        </w:numPr>
      </w:pPr>
      <w:r>
        <w:t>According to the State of the Economy report authored by EcoNorthwest, for the second consecutive year, Portland is ranked 80th out of 81 U.S. markets for overall real estate investment and development prospects in the Urban Land Institute Emerging Trends in Real Estate® report. There are many barriers to creating the housing we need to support the residents of the county and region. Which regional approaches do you think align with the county charter that you would pursue for the creation of housing we need for the present and future?</w:t>
      </w:r>
    </w:p>
    <w:p w14:paraId="506EE631" w14:textId="77777777" w:rsidR="00001085" w:rsidRDefault="00001085" w:rsidP="00001085">
      <w:pPr>
        <w:pStyle w:val="ListParagraph"/>
      </w:pPr>
    </w:p>
    <w:p w14:paraId="0FE9CD33" w14:textId="598B6686" w:rsidR="003F0036" w:rsidRDefault="003F0036" w:rsidP="003F0036">
      <w:pPr>
        <w:pStyle w:val="ListParagraph"/>
        <w:numPr>
          <w:ilvl w:val="0"/>
          <w:numId w:val="4"/>
        </w:numPr>
      </w:pPr>
      <w:r>
        <w:t>Our community faces serious mental health and addiction challenges. Voters have repeatedly indicated that addressing this crisis is a top priority, yet the problem continues to get worse. How would you grade the county’s current work in this area, and what would you do differently?</w:t>
      </w:r>
    </w:p>
    <w:p w14:paraId="5FEEFD79" w14:textId="77777777" w:rsidR="00001085" w:rsidRDefault="00001085" w:rsidP="00001085">
      <w:pPr>
        <w:pStyle w:val="ListParagraph"/>
      </w:pPr>
    </w:p>
    <w:p w14:paraId="02C837EC" w14:textId="77777777" w:rsidR="003F0036" w:rsidRDefault="003F0036" w:rsidP="003F0036">
      <w:pPr>
        <w:pStyle w:val="ListParagraph"/>
        <w:numPr>
          <w:ilvl w:val="0"/>
          <w:numId w:val="4"/>
        </w:numPr>
      </w:pPr>
      <w:r>
        <w:t>The County plays a key role in public safety, with budget responsibility for the jail and District Attorney’s office. What role can county government play in creating safe, livable communities and what would you do as a County Commissioner to address public safety concerns in Multnomah County? Will you commit to ensure the Multnomah County Sheriff’s Office has the necessary budget so that bookings are available 24 hours per day?</w:t>
      </w:r>
    </w:p>
    <w:p w14:paraId="6872D16A" w14:textId="77777777" w:rsidR="00001085" w:rsidRDefault="00001085" w:rsidP="00001085">
      <w:pPr>
        <w:pStyle w:val="ListParagraph"/>
      </w:pPr>
    </w:p>
    <w:p w14:paraId="24FC5B05" w14:textId="77777777" w:rsidR="003F0036" w:rsidRDefault="003F0036" w:rsidP="003F0036">
      <w:pPr>
        <w:pStyle w:val="ListParagraph"/>
        <w:numPr>
          <w:ilvl w:val="0"/>
          <w:numId w:val="4"/>
        </w:numPr>
      </w:pPr>
      <w:r>
        <w:t xml:space="preserve">Preschool for All was passed in 2020 to ensure that every 3- and 4-year-old child in Multnomah County could attend preschool for free within a decade. Recently, an article by the Willamette Week raises serious questions about the number of seats needed. Demographic analysis suggests that the program is set to create far more seats than needed. What will you do to right size this program? Do you support indexing Preschool for All to inflation? What will you do as a County Commissioner to make this program successful and accountable without increasing the tax rate? </w:t>
      </w:r>
    </w:p>
    <w:p w14:paraId="6AF82553" w14:textId="77777777" w:rsidR="00001085" w:rsidRDefault="00001085" w:rsidP="00001085">
      <w:pPr>
        <w:pStyle w:val="ListParagraph"/>
      </w:pPr>
    </w:p>
    <w:p w14:paraId="30057EE3" w14:textId="3D5BAE6B" w:rsidR="003F0036" w:rsidRDefault="003F0036" w:rsidP="003F0036">
      <w:pPr>
        <w:pStyle w:val="ListParagraph"/>
        <w:numPr>
          <w:ilvl w:val="0"/>
          <w:numId w:val="4"/>
        </w:numPr>
      </w:pPr>
      <w:r>
        <w:t xml:space="preserve">Over the past four years, County government has vastly underspent collected tax dollars in both Preschool for All and Multnomah County’s share of the Metro homeless services tax dollars, damaging trust in local government. How do you plan to engage with stakeholders and what steps will you take to restore trust in our county government? How will you hold county government accountable and ensure our tax dollars are spent effectively and efficiently? </w:t>
      </w:r>
    </w:p>
    <w:p w14:paraId="1487871E" w14:textId="77777777" w:rsidR="00001085" w:rsidRDefault="00001085" w:rsidP="00001085">
      <w:pPr>
        <w:pStyle w:val="ListParagraph"/>
      </w:pPr>
    </w:p>
    <w:p w14:paraId="34D93F5A" w14:textId="6EBD3CB7" w:rsidR="003F0036" w:rsidRDefault="003F0036" w:rsidP="003F0036">
      <w:pPr>
        <w:pStyle w:val="ListParagraph"/>
        <w:numPr>
          <w:ilvl w:val="0"/>
          <w:numId w:val="4"/>
        </w:numPr>
      </w:pPr>
      <w:r>
        <w:t>While Trump’s inflation is already hurting our pocketbooks</w:t>
      </w:r>
      <w:r w:rsidR="00CC3D4D">
        <w:t xml:space="preserve"> and </w:t>
      </w:r>
      <w:r>
        <w:t>the Portland City Council continu</w:t>
      </w:r>
      <w:r w:rsidR="00CC3D4D">
        <w:t>ing</w:t>
      </w:r>
      <w:r>
        <w:t xml:space="preserve"> to raise fees significantly, thereby increasing the cost of living in Multnomah County even further. Voters indicate they are growing increasingly concerned about the high cost of living; indeed, the 2026 State of the Economy report conducted by EcoNorthwest showed that high taxes and housing are key drivers of the high cost of living in Multnomah County, are costing us residents, and driving our tax base down. How will you arrest this so-called doom loop, and what will you do to ensure that our </w:t>
      </w:r>
      <w:r w:rsidR="00351E6C">
        <w:t>Multnomah County residents</w:t>
      </w:r>
      <w:r>
        <w:t xml:space="preserve"> </w:t>
      </w:r>
      <w:r w:rsidR="00351E6C">
        <w:t>receive</w:t>
      </w:r>
      <w:r>
        <w:t xml:space="preserve"> the best value of services for our tax dollars?</w:t>
      </w:r>
    </w:p>
    <w:p w14:paraId="32941E41" w14:textId="77777777" w:rsidR="00351E6C" w:rsidRDefault="00351E6C" w:rsidP="00351E6C">
      <w:pPr>
        <w:pStyle w:val="ListParagraph"/>
      </w:pPr>
    </w:p>
    <w:p w14:paraId="3DAC040A" w14:textId="022B67CD" w:rsidR="003F0036" w:rsidRDefault="003F0036" w:rsidP="003F0036">
      <w:pPr>
        <w:pStyle w:val="ListParagraph"/>
        <w:numPr>
          <w:ilvl w:val="0"/>
          <w:numId w:val="4"/>
        </w:numPr>
      </w:pPr>
      <w:r>
        <w:t>The Moda Center is a significant driver of our local economy through events, concerts, and sport. However, it is 31-years-old, and the city-owned facility is in serious need of updating. Do you support using county funds to update the Moda Center? Why or why not?</w:t>
      </w:r>
    </w:p>
    <w:p w14:paraId="35D15F5C" w14:textId="77777777" w:rsidR="00351E6C" w:rsidRDefault="00351E6C" w:rsidP="00351E6C">
      <w:pPr>
        <w:pStyle w:val="ListParagraph"/>
      </w:pPr>
    </w:p>
    <w:p w14:paraId="77241169" w14:textId="77777777" w:rsidR="003F0036" w:rsidRDefault="003F0036" w:rsidP="003F0036">
      <w:pPr>
        <w:pStyle w:val="ListParagraph"/>
        <w:numPr>
          <w:ilvl w:val="0"/>
          <w:numId w:val="4"/>
        </w:numPr>
      </w:pPr>
      <w:r>
        <w:t xml:space="preserve">Please describe how you envision working on housing policy for Multnomah County. Specifically, how do you intend to create, support, and change housing policies to meet the spectrum of housing needs </w:t>
      </w:r>
      <w:r>
        <w:lastRenderedPageBreak/>
        <w:t>in Multnomah County? When developing housing policy, who do you plan on engaging with, and how will you involve them?</w:t>
      </w:r>
    </w:p>
    <w:p w14:paraId="4B83EB8D" w14:textId="77777777" w:rsidR="00351E6C" w:rsidRDefault="00351E6C" w:rsidP="00351E6C">
      <w:pPr>
        <w:pStyle w:val="ListParagraph"/>
      </w:pPr>
    </w:p>
    <w:p w14:paraId="3A1D3017" w14:textId="131A2F77" w:rsidR="007D2362" w:rsidRDefault="003F0036" w:rsidP="003F0036">
      <w:pPr>
        <w:pStyle w:val="ListParagraph"/>
        <w:numPr>
          <w:ilvl w:val="0"/>
          <w:numId w:val="4"/>
        </w:numPr>
      </w:pPr>
      <w:r>
        <w:t xml:space="preserve">Is there an issue, topic, or policy we didn’t ask about, but is very important to you? If so, feel free to ask and answer your own question(s).  </w:t>
      </w:r>
    </w:p>
    <w:p w14:paraId="7CA64C19" w14:textId="77777777" w:rsidR="00EE4972" w:rsidRPr="00EE4972" w:rsidRDefault="00EE4972" w:rsidP="00EE4972"/>
    <w:p w14:paraId="47039C5F" w14:textId="77777777" w:rsidR="00EE4972" w:rsidRPr="00EE4972" w:rsidRDefault="00EE4972" w:rsidP="00EE4972"/>
    <w:p w14:paraId="47737CAC" w14:textId="77777777" w:rsidR="00EE4972" w:rsidRPr="00EE4972" w:rsidRDefault="00EE4972" w:rsidP="00EE4972"/>
    <w:p w14:paraId="13450766" w14:textId="77777777" w:rsidR="00EE4972" w:rsidRPr="00EE4972" w:rsidRDefault="00EE4972" w:rsidP="00EE4972"/>
    <w:p w14:paraId="6BB54237" w14:textId="77777777" w:rsidR="00EE4972" w:rsidRPr="00EE4972" w:rsidRDefault="00EE4972" w:rsidP="00EE4972"/>
    <w:p w14:paraId="36BD1AD8" w14:textId="77777777" w:rsidR="00EE4972" w:rsidRPr="00EE4972" w:rsidRDefault="00EE4972" w:rsidP="00EE4972"/>
    <w:p w14:paraId="2C145ACC" w14:textId="77777777" w:rsidR="00EE4972" w:rsidRPr="00EE4972" w:rsidRDefault="00EE4972" w:rsidP="00EE4972"/>
    <w:p w14:paraId="32267D65" w14:textId="77777777" w:rsidR="00EE4972" w:rsidRPr="00EE4972" w:rsidRDefault="00EE4972" w:rsidP="00EE4972"/>
    <w:p w14:paraId="25217306" w14:textId="77777777" w:rsidR="00EE4972" w:rsidRPr="00EE4972" w:rsidRDefault="00EE4972" w:rsidP="00EE4972"/>
    <w:p w14:paraId="1F9CBDA8" w14:textId="77777777" w:rsidR="00EE4972" w:rsidRPr="00EE4972" w:rsidRDefault="00EE4972" w:rsidP="00EE4972"/>
    <w:p w14:paraId="2379F4E0" w14:textId="77777777" w:rsidR="00EE4972" w:rsidRPr="00EE4972" w:rsidRDefault="00EE4972" w:rsidP="00EE4972"/>
    <w:p w14:paraId="4B9C467A" w14:textId="77777777" w:rsidR="00EE4972" w:rsidRPr="00EE4972" w:rsidRDefault="00EE4972" w:rsidP="00EE4972"/>
    <w:p w14:paraId="0A56B783" w14:textId="77777777" w:rsidR="00EE4972" w:rsidRPr="00EE4972" w:rsidRDefault="00EE4972" w:rsidP="00EE4972"/>
    <w:p w14:paraId="6EF609D6" w14:textId="77777777" w:rsidR="00EE4972" w:rsidRPr="00EE4972" w:rsidRDefault="00EE4972" w:rsidP="00EE4972"/>
    <w:p w14:paraId="23F14A38" w14:textId="77777777" w:rsidR="00EE4972" w:rsidRDefault="00EE4972" w:rsidP="00EE4972"/>
    <w:p w14:paraId="29DE0AB7" w14:textId="464DD8BC" w:rsidR="00EE4972" w:rsidRPr="00EE4972" w:rsidRDefault="00EE4972" w:rsidP="00EE4972">
      <w:pPr>
        <w:tabs>
          <w:tab w:val="left" w:pos="4185"/>
        </w:tabs>
      </w:pPr>
      <w:r>
        <w:tab/>
      </w:r>
    </w:p>
    <w:sectPr w:rsidR="00EE4972" w:rsidRPr="00EE4972" w:rsidSect="00722B44">
      <w:headerReference w:type="even" r:id="rId9"/>
      <w:headerReference w:type="default" r:id="rId10"/>
      <w:footerReference w:type="even" r:id="rId11"/>
      <w:footerReference w:type="default" r:id="rId12"/>
      <w:headerReference w:type="first" r:id="rId13"/>
      <w:footerReference w:type="first" r:id="rId14"/>
      <w:pgSz w:w="12240" w:h="15840"/>
      <w:pgMar w:top="1440" w:right="1152" w:bottom="14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A9E5B" w14:textId="77777777" w:rsidR="00BC22BF" w:rsidRDefault="00BC22BF" w:rsidP="007D2362">
      <w:r>
        <w:separator/>
      </w:r>
    </w:p>
  </w:endnote>
  <w:endnote w:type="continuationSeparator" w:id="0">
    <w:p w14:paraId="6A8BB987" w14:textId="77777777" w:rsidR="00BC22BF" w:rsidRDefault="00BC22BF" w:rsidP="007D2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7CFFF" w14:textId="77777777" w:rsidR="007D2362" w:rsidRDefault="007D23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417F5" w14:textId="77777777" w:rsidR="007D2362" w:rsidRDefault="007D23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068D" w14:textId="77777777" w:rsidR="007D2362" w:rsidRDefault="007D2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40B46" w14:textId="77777777" w:rsidR="00BC22BF" w:rsidRDefault="00BC22BF" w:rsidP="007D2362">
      <w:r>
        <w:separator/>
      </w:r>
    </w:p>
  </w:footnote>
  <w:footnote w:type="continuationSeparator" w:id="0">
    <w:p w14:paraId="7118F294" w14:textId="77777777" w:rsidR="00BC22BF" w:rsidRDefault="00BC22BF" w:rsidP="007D23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9EB39" w14:textId="77777777" w:rsidR="007D2362" w:rsidRDefault="007D23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A4ED" w14:textId="50131E0D" w:rsidR="007D2362" w:rsidRDefault="007D2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71DF" w14:textId="66B3D7CA" w:rsidR="007D2362" w:rsidRDefault="007D2362" w:rsidP="007D2362">
    <w:pPr>
      <w:pStyle w:val="Header"/>
      <w:jc w:val="center"/>
    </w:pPr>
    <w:r>
      <w:rPr>
        <w:noProof/>
      </w:rPr>
      <w:drawing>
        <wp:inline distT="0" distB="0" distL="0" distR="0" wp14:anchorId="210103A0" wp14:editId="3EF4DB14">
          <wp:extent cx="3257550" cy="1000125"/>
          <wp:effectExtent l="0" t="0" r="0" b="9525"/>
          <wp:docPr id="1976125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1E5D"/>
    <w:multiLevelType w:val="hybridMultilevel"/>
    <w:tmpl w:val="07269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32FFC"/>
    <w:multiLevelType w:val="hybridMultilevel"/>
    <w:tmpl w:val="39AA8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6604D2"/>
    <w:multiLevelType w:val="hybridMultilevel"/>
    <w:tmpl w:val="B32419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BF6F4F"/>
    <w:multiLevelType w:val="hybridMultilevel"/>
    <w:tmpl w:val="BD88A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8981343">
    <w:abstractNumId w:val="2"/>
  </w:num>
  <w:num w:numId="2" w16cid:durableId="2005550502">
    <w:abstractNumId w:val="1"/>
  </w:num>
  <w:num w:numId="3" w16cid:durableId="801385024">
    <w:abstractNumId w:val="0"/>
  </w:num>
  <w:num w:numId="4" w16cid:durableId="8588537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B70"/>
    <w:rsid w:val="00001085"/>
    <w:rsid w:val="0001123A"/>
    <w:rsid w:val="00030C33"/>
    <w:rsid w:val="000636C6"/>
    <w:rsid w:val="00180130"/>
    <w:rsid w:val="0019105F"/>
    <w:rsid w:val="00192A44"/>
    <w:rsid w:val="001A5512"/>
    <w:rsid w:val="001A61A7"/>
    <w:rsid w:val="001D035D"/>
    <w:rsid w:val="00304D38"/>
    <w:rsid w:val="00351E6C"/>
    <w:rsid w:val="0035534A"/>
    <w:rsid w:val="003F0036"/>
    <w:rsid w:val="003F7906"/>
    <w:rsid w:val="005C6E93"/>
    <w:rsid w:val="006513C9"/>
    <w:rsid w:val="00702377"/>
    <w:rsid w:val="00722B44"/>
    <w:rsid w:val="007D2362"/>
    <w:rsid w:val="0083726D"/>
    <w:rsid w:val="00A52BBE"/>
    <w:rsid w:val="00A72EC5"/>
    <w:rsid w:val="00AB2C8F"/>
    <w:rsid w:val="00AD03C7"/>
    <w:rsid w:val="00B33778"/>
    <w:rsid w:val="00B40B70"/>
    <w:rsid w:val="00B77CC3"/>
    <w:rsid w:val="00BC22BF"/>
    <w:rsid w:val="00BE379C"/>
    <w:rsid w:val="00C852AE"/>
    <w:rsid w:val="00C86115"/>
    <w:rsid w:val="00CC3D4D"/>
    <w:rsid w:val="00D22A7E"/>
    <w:rsid w:val="00DA2134"/>
    <w:rsid w:val="00E3298B"/>
    <w:rsid w:val="00E80F6F"/>
    <w:rsid w:val="00EE4972"/>
    <w:rsid w:val="00F025BF"/>
    <w:rsid w:val="00F4491E"/>
    <w:rsid w:val="00F549CD"/>
    <w:rsid w:val="00F62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08EA0"/>
  <w15:chartTrackingRefBased/>
  <w15:docId w15:val="{6B252255-94CE-4F6E-AEF0-61678153A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B70"/>
    <w:pPr>
      <w:ind w:left="720"/>
      <w:contextualSpacing/>
    </w:pPr>
  </w:style>
  <w:style w:type="character" w:styleId="Hyperlink">
    <w:name w:val="Hyperlink"/>
    <w:basedOn w:val="DefaultParagraphFont"/>
    <w:uiPriority w:val="99"/>
    <w:unhideWhenUsed/>
    <w:rsid w:val="00B40B70"/>
    <w:rPr>
      <w:color w:val="0563C1" w:themeColor="hyperlink"/>
      <w:u w:val="single"/>
    </w:rPr>
  </w:style>
  <w:style w:type="character" w:styleId="UnresolvedMention">
    <w:name w:val="Unresolved Mention"/>
    <w:basedOn w:val="DefaultParagraphFont"/>
    <w:uiPriority w:val="99"/>
    <w:semiHidden/>
    <w:unhideWhenUsed/>
    <w:rsid w:val="00B40B70"/>
    <w:rPr>
      <w:color w:val="605E5C"/>
      <w:shd w:val="clear" w:color="auto" w:fill="E1DFDD"/>
    </w:rPr>
  </w:style>
  <w:style w:type="paragraph" w:styleId="Header">
    <w:name w:val="header"/>
    <w:basedOn w:val="Normal"/>
    <w:link w:val="HeaderChar"/>
    <w:uiPriority w:val="99"/>
    <w:unhideWhenUsed/>
    <w:rsid w:val="007D2362"/>
    <w:pPr>
      <w:tabs>
        <w:tab w:val="center" w:pos="4680"/>
        <w:tab w:val="right" w:pos="9360"/>
      </w:tabs>
    </w:pPr>
  </w:style>
  <w:style w:type="character" w:customStyle="1" w:styleId="HeaderChar">
    <w:name w:val="Header Char"/>
    <w:basedOn w:val="DefaultParagraphFont"/>
    <w:link w:val="Header"/>
    <w:uiPriority w:val="99"/>
    <w:rsid w:val="007D2362"/>
  </w:style>
  <w:style w:type="paragraph" w:styleId="Footer">
    <w:name w:val="footer"/>
    <w:basedOn w:val="Normal"/>
    <w:link w:val="FooterChar"/>
    <w:uiPriority w:val="99"/>
    <w:unhideWhenUsed/>
    <w:rsid w:val="007D2362"/>
    <w:pPr>
      <w:tabs>
        <w:tab w:val="center" w:pos="4680"/>
        <w:tab w:val="right" w:pos="9360"/>
      </w:tabs>
    </w:pPr>
  </w:style>
  <w:style w:type="character" w:customStyle="1" w:styleId="FooterChar">
    <w:name w:val="Footer Char"/>
    <w:basedOn w:val="DefaultParagraphFont"/>
    <w:link w:val="Footer"/>
    <w:uiPriority w:val="99"/>
    <w:rsid w:val="007D2362"/>
  </w:style>
  <w:style w:type="character" w:styleId="FollowedHyperlink">
    <w:name w:val="FollowedHyperlink"/>
    <w:basedOn w:val="DefaultParagraphFont"/>
    <w:uiPriority w:val="99"/>
    <w:semiHidden/>
    <w:unhideWhenUsed/>
    <w:rsid w:val="00F624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94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g@moorestrategicconsulting.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oug@moorestrategicconsulting.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Moore</dc:creator>
  <cp:keywords/>
  <dc:description/>
  <cp:lastModifiedBy>Douglas Moore</cp:lastModifiedBy>
  <cp:revision>7</cp:revision>
  <dcterms:created xsi:type="dcterms:W3CDTF">2026-07-29T14:14:00Z</dcterms:created>
  <dcterms:modified xsi:type="dcterms:W3CDTF">2026-07-29T14:19:00Z</dcterms:modified>
</cp:coreProperties>
</file>